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14903" w14:textId="77777777" w:rsidR="007B1327" w:rsidRDefault="007B1327">
      <w:pPr>
        <w:rPr>
          <w:noProof/>
          <w:lang w:eastAsia="pl-PL"/>
        </w:rPr>
      </w:pPr>
      <w:bookmarkStart w:id="0" w:name="_Hlk196480929"/>
      <w:r>
        <w:rPr>
          <w:noProof/>
          <w:lang w:eastAsia="pl-PL"/>
        </w:rPr>
        <w:t>Zapisy na zajęcia pozalekcyjne do Zespołu Placówek Pozaszkolnych – Centrum Wspierania Uzdolnień.</w:t>
      </w:r>
    </w:p>
    <w:p w14:paraId="089AF716" w14:textId="77777777" w:rsidR="002C52FB" w:rsidRPr="002C52FB" w:rsidRDefault="002C52FB">
      <w:pPr>
        <w:rPr>
          <w:b/>
          <w:noProof/>
          <w:color w:val="FF0000"/>
          <w:lang w:eastAsia="pl-PL"/>
        </w:rPr>
      </w:pPr>
      <w:r w:rsidRPr="002C52FB">
        <w:rPr>
          <w:b/>
          <w:color w:val="FF0000"/>
        </w:rPr>
        <w:t xml:space="preserve">Wniosek w formie papierowej dostarczają WSZYSCY uczestnicy zajęć, zarówno nowi jak </w:t>
      </w:r>
      <w:r>
        <w:rPr>
          <w:b/>
          <w:color w:val="FF0000"/>
        </w:rPr>
        <w:t xml:space="preserve">i </w:t>
      </w:r>
      <w:r w:rsidRPr="002C52FB">
        <w:rPr>
          <w:b/>
          <w:color w:val="FF0000"/>
        </w:rPr>
        <w:t>Ci, którzy chcą kontynuować udział w zajęciach, nawet jeżeli wniosek z roku poprzedniego nie uległ zmianie</w:t>
      </w:r>
    </w:p>
    <w:p w14:paraId="268246EF" w14:textId="77777777" w:rsidR="00921FBB" w:rsidRDefault="00921FBB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POSTEPOWANIE DLA NOWYCH KANDYDATÓW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</w:p>
    <w:p w14:paraId="3C05CCFA" w14:textId="6FBFA74E" w:rsidR="00E41BD6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Zapisy na zajęcia odbywają się wyłącznie poprzez elektroniczny</w:t>
      </w:r>
      <w:r w:rsidR="00F4391E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system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wspomagający proces rekrutacji na zajęcia pozalekcyjne w ZPP-CWU. </w:t>
      </w:r>
      <w:r w:rsidR="002C52FB">
        <w:rPr>
          <w:rFonts w:ascii="Arial" w:hAnsi="Arial" w:cs="Arial"/>
          <w:color w:val="595965"/>
          <w:sz w:val="18"/>
          <w:szCs w:val="18"/>
          <w:shd w:val="clear" w:color="auto" w:fill="FFFFFF"/>
        </w:rPr>
        <w:t>Aby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zapisać dziecko</w:t>
      </w:r>
      <w:r w:rsidR="002C52FB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 zajęcia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:</w:t>
      </w:r>
    </w:p>
    <w:p w14:paraId="45955F52" w14:textId="77777777"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wejść na stronę: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hyperlink r:id="rId5" w:history="1">
        <w:r w:rsidRPr="00C3757E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https://pozaszkolne.vulcan.net.pl/mosjeleniagora</w:t>
        </w:r>
      </w:hyperlink>
    </w:p>
    <w:p w14:paraId="0E76B817" w14:textId="77777777"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wyświetli się strona</w:t>
      </w:r>
    </w:p>
    <w:bookmarkEnd w:id="0"/>
    <w:p w14:paraId="1F379ED0" w14:textId="1CFE8867" w:rsidR="004A1B68" w:rsidRPr="00921FBB" w:rsidRDefault="007B1327" w:rsidP="00921FBB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86C9D5D" wp14:editId="09DDE61C">
            <wp:extent cx="5760720" cy="360060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115F" w14:textId="77777777" w:rsidR="00921FBB" w:rsidRDefault="00921FBB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</w:p>
    <w:p w14:paraId="33D44424" w14:textId="4589E3E8" w:rsidR="00F4391E" w:rsidRDefault="00921FBB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Klikamy:</w:t>
      </w:r>
      <w:r w:rsidR="007B1327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Zgłoś kandydaturę, a następnie wpisać PESEL 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r w:rsidR="00F4391E">
        <w:rPr>
          <w:noProof/>
          <w:lang w:eastAsia="pl-PL"/>
        </w:rPr>
        <w:drawing>
          <wp:inline distT="0" distB="0" distL="0" distR="0" wp14:anchorId="20D1742D" wp14:editId="1E629813">
            <wp:extent cx="5362041" cy="335127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296" cy="33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E3DB" w14:textId="0E5E56AF"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lastRenderedPageBreak/>
        <w:t xml:space="preserve">Następnie proszę  wcisnąć dalej i uzupełnić wszystkie dane – krok </w:t>
      </w:r>
      <w:r w:rsidR="00921FBB">
        <w:rPr>
          <w:rFonts w:ascii="Arial" w:hAnsi="Arial" w:cs="Arial"/>
          <w:color w:val="595965"/>
          <w:sz w:val="18"/>
          <w:szCs w:val="18"/>
          <w:shd w:val="clear" w:color="auto" w:fill="FFFFFF"/>
        </w:rPr>
        <w:t>2</w:t>
      </w:r>
    </w:p>
    <w:p w14:paraId="47A02D0A" w14:textId="77777777"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uzupełnieniu danych osobowy dziecka i rodziców  przechodzimy do następnego kroku, gdzie wybieramy zajęcia, na które chcemy zapisać dziecko.</w:t>
      </w:r>
    </w:p>
    <w:p w14:paraId="66ECA26F" w14:textId="77777777"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Krok 3</w:t>
      </w:r>
    </w:p>
    <w:p w14:paraId="1F20794F" w14:textId="77777777"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770CD72" wp14:editId="4D865F43">
            <wp:extent cx="4228185" cy="2642728"/>
            <wp:effectExtent l="0" t="0" r="127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0920" cy="26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7E47" w14:textId="77777777"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Zajęcia są pogrupowane według miejsc, w których się odbywają. Na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rozwijanej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liście jednostek 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do wyboru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wyświetlają się 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tylko te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placówki, w których odbywają się zajęcia dostępne dla dziecka w danym wieku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>(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>jest to ustalane według wieku dziecka, po numerze PESEL)</w:t>
      </w:r>
    </w:p>
    <w:p w14:paraId="482B3492" w14:textId="77777777" w:rsidR="00BC6656" w:rsidRDefault="008B1760" w:rsidP="00F4391E">
      <w:pPr>
        <w:rPr>
          <w:noProof/>
          <w:lang w:eastAsia="pl-PL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celu wybrania zajęć klikamy w odpowiednią jednostkę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 liście</w:t>
      </w:r>
    </w:p>
    <w:p w14:paraId="3C8CA985" w14:textId="77777777"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70166CE" wp14:editId="4BD1C207">
            <wp:extent cx="5537606" cy="3461151"/>
            <wp:effectExtent l="0" t="0" r="635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188" cy="34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1D0B" w14:textId="77777777" w:rsidR="00340ECD" w:rsidRDefault="00BC66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wyborze jednostki, na liście grupa pojawią się zajęcia dostępne dla dziecka w danym wieku.</w:t>
      </w:r>
    </w:p>
    <w:p w14:paraId="4B772502" w14:textId="77777777" w:rsidR="00BC6656" w:rsidRDefault="00340ECD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490D748A" wp14:editId="243C9E7D">
            <wp:extent cx="5972810" cy="3733165"/>
            <wp:effectExtent l="0" t="0" r="889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Wybieramy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interesujące nas zajęcia i kliknąć dodaj</w:t>
      </w:r>
      <w:r w:rsidR="002F4356">
        <w:rPr>
          <w:rFonts w:ascii="Arial" w:hAnsi="Arial" w:cs="Arial"/>
          <w:color w:val="595965"/>
          <w:sz w:val="18"/>
          <w:szCs w:val="18"/>
          <w:shd w:val="clear" w:color="auto" w:fill="FFFFFF"/>
        </w:rPr>
        <w:t>.</w:t>
      </w:r>
    </w:p>
    <w:p w14:paraId="34D39ADD" w14:textId="77777777"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Wybrane przez nas zajęcia pojawią się pod napisem Lista wybranych preferencji. </w:t>
      </w:r>
    </w:p>
    <w:p w14:paraId="34E8E1A9" w14:textId="77777777" w:rsidR="002F4356" w:rsidRDefault="00340ECD">
      <w:r>
        <w:rPr>
          <w:noProof/>
          <w:lang w:eastAsia="pl-PL"/>
        </w:rPr>
        <w:drawing>
          <wp:inline distT="0" distB="0" distL="0" distR="0" wp14:anchorId="4498D868" wp14:editId="36B2F40F">
            <wp:extent cx="5669280" cy="3543451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2947" cy="35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CDE9" w14:textId="77777777" w:rsidR="00340ECD" w:rsidRDefault="002F4356">
      <w:r>
        <w:t>Jeżeli chcemy dziecko zapisać na kilka zajęć to powtarzamy krok 3</w:t>
      </w:r>
    </w:p>
    <w:p w14:paraId="7659425A" w14:textId="77777777" w:rsidR="00340ECD" w:rsidRDefault="00340ECD">
      <w:r>
        <w:t>Wszystkie wybrane zajęcia pojawią się na liście wybranych preferencji</w:t>
      </w:r>
    </w:p>
    <w:p w14:paraId="59536750" w14:textId="77777777" w:rsidR="00D27ED0" w:rsidRDefault="00340ECD">
      <w:r>
        <w:rPr>
          <w:noProof/>
          <w:lang w:eastAsia="pl-PL"/>
        </w:rPr>
        <w:lastRenderedPageBreak/>
        <w:drawing>
          <wp:inline distT="0" distB="0" distL="0" distR="0" wp14:anchorId="0A49BAF8" wp14:editId="49967590">
            <wp:extent cx="5972810" cy="3733165"/>
            <wp:effectExtent l="0" t="0" r="889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4233" w14:textId="77777777" w:rsidR="00D27ED0" w:rsidRDefault="00D27ED0"/>
    <w:p w14:paraId="318B8C13" w14:textId="77777777" w:rsidR="00D27ED0" w:rsidRDefault="00340ECD">
      <w:r>
        <w:t>Po wybraniu wszystkich zajęć klikamy przycisk „dalej” i wypełniamy dane dotyczące kryteriów naboru.</w:t>
      </w:r>
    </w:p>
    <w:p w14:paraId="51897DF5" w14:textId="77777777" w:rsidR="00D27ED0" w:rsidRDefault="00D27ED0"/>
    <w:p w14:paraId="22B1FDAB" w14:textId="77777777" w:rsidR="00D27ED0" w:rsidRDefault="00D27ED0">
      <w:r>
        <w:rPr>
          <w:noProof/>
          <w:lang w:eastAsia="pl-PL"/>
        </w:rPr>
        <w:drawing>
          <wp:inline distT="0" distB="0" distL="0" distR="0" wp14:anchorId="2C28FB5E" wp14:editId="3B4007C3">
            <wp:extent cx="5760720" cy="360060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3E8C" w14:textId="77777777" w:rsidR="00D27ED0" w:rsidRDefault="00D27ED0"/>
    <w:p w14:paraId="113547E5" w14:textId="77777777" w:rsidR="007B1327" w:rsidRDefault="007B1327"/>
    <w:p w14:paraId="4413D729" w14:textId="77777777" w:rsidR="007B1327" w:rsidRPr="00921FBB" w:rsidRDefault="00340ECD">
      <w:pPr>
        <w:rPr>
          <w:noProof/>
          <w:color w:val="FF0000"/>
          <w:lang w:eastAsia="pl-PL"/>
        </w:rPr>
      </w:pPr>
      <w:r>
        <w:rPr>
          <w:noProof/>
          <w:lang w:eastAsia="pl-PL"/>
        </w:rPr>
        <w:lastRenderedPageBreak/>
        <w:t xml:space="preserve">Po wypełnieniu wszystkich danych klikamy „dalej”. Pojawi się strona z utworzonym loginem dziecka, do którego należy ustalić hasło. </w:t>
      </w:r>
      <w:r w:rsidRPr="00921FBB">
        <w:rPr>
          <w:noProof/>
          <w:color w:val="FF0000"/>
          <w:lang w:eastAsia="pl-PL"/>
        </w:rPr>
        <w:t>DANE TE BĘDĄ BĘDĄ SŁUŻYŁY DO LOGOWANIA NA STRONIE DO REKRUTACJI. PROSZĘ ZAPAMIĘTAĆ DANE</w:t>
      </w:r>
    </w:p>
    <w:p w14:paraId="483217DC" w14:textId="77777777" w:rsidR="00340ECD" w:rsidRDefault="00340ECD">
      <w:r>
        <w:rPr>
          <w:noProof/>
          <w:lang w:eastAsia="pl-PL"/>
        </w:rPr>
        <w:drawing>
          <wp:inline distT="0" distB="0" distL="0" distR="0" wp14:anchorId="227689AD" wp14:editId="388C706A">
            <wp:extent cx="5972810" cy="3733165"/>
            <wp:effectExtent l="0" t="0" r="889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3634" w14:textId="77777777" w:rsidR="00340ECD" w:rsidRDefault="00340ECD"/>
    <w:p w14:paraId="1C8E3638" w14:textId="77777777" w:rsidR="00340ECD" w:rsidRDefault="00340ECD">
      <w:r>
        <w:t>Tak wpisany wniosek możemy od razu wydrukować lub wcisnąć przycisk zakończ. Gdy nie wydrukujemy wniosku od razu możemy go wydrukować po zalogowaniu się do systemu z zakładki wniosek</w:t>
      </w:r>
    </w:p>
    <w:p w14:paraId="16C2C735" w14:textId="77777777" w:rsidR="00340ECD" w:rsidRDefault="00340ECD">
      <w:r>
        <w:rPr>
          <w:noProof/>
          <w:lang w:eastAsia="pl-PL"/>
        </w:rPr>
        <w:drawing>
          <wp:inline distT="0" distB="0" distL="0" distR="0" wp14:anchorId="7EC15FAE" wp14:editId="5B8099DC">
            <wp:extent cx="5972810" cy="3733165"/>
            <wp:effectExtent l="0" t="0" r="889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ECF5" w14:textId="4099D386" w:rsidR="00340ECD" w:rsidRDefault="00340ECD">
      <w:r>
        <w:t>Po kliknięciu złóż wniosek</w:t>
      </w:r>
      <w:r w:rsidR="00921FBB">
        <w:t>, a następnie drukuj wniosek</w:t>
      </w:r>
    </w:p>
    <w:p w14:paraId="266F4F64" w14:textId="77777777" w:rsidR="004A1B68" w:rsidRDefault="004A1B68">
      <w:r>
        <w:rPr>
          <w:noProof/>
          <w:lang w:eastAsia="pl-PL"/>
        </w:rPr>
        <w:lastRenderedPageBreak/>
        <w:drawing>
          <wp:inline distT="0" distB="0" distL="0" distR="0" wp14:anchorId="6F9B6C4E" wp14:editId="3896CEF1">
            <wp:extent cx="5972810" cy="3733165"/>
            <wp:effectExtent l="0" t="0" r="889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87BF" w14:textId="77777777" w:rsidR="007E1B14" w:rsidRPr="007E1B14" w:rsidRDefault="007E1B14">
      <w:pPr>
        <w:rPr>
          <w:b/>
          <w:color w:val="FF0000"/>
          <w:sz w:val="28"/>
          <w:szCs w:val="28"/>
        </w:rPr>
      </w:pPr>
      <w:r w:rsidRPr="007E1B14">
        <w:rPr>
          <w:b/>
          <w:color w:val="FF0000"/>
          <w:sz w:val="28"/>
          <w:szCs w:val="28"/>
        </w:rPr>
        <w:t>WNIOSEK NALEŻY WYDRUKOWAĆ I DOSTARCZYĆ DO SEKRETARIATU ZPP-CWU</w:t>
      </w:r>
    </w:p>
    <w:p w14:paraId="12AB15B6" w14:textId="77777777" w:rsidR="00EC684E" w:rsidRPr="00EC684E" w:rsidRDefault="00EC684E" w:rsidP="002C52FB"/>
    <w:sectPr w:rsidR="00EC684E" w:rsidRPr="00EC684E" w:rsidSect="002F4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0D6F"/>
    <w:multiLevelType w:val="hybridMultilevel"/>
    <w:tmpl w:val="2D323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6FDA"/>
    <w:multiLevelType w:val="hybridMultilevel"/>
    <w:tmpl w:val="952E8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252E"/>
    <w:multiLevelType w:val="hybridMultilevel"/>
    <w:tmpl w:val="3CF86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0"/>
    <w:multiLevelType w:val="hybridMultilevel"/>
    <w:tmpl w:val="A4C24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C5F90"/>
    <w:multiLevelType w:val="hybridMultilevel"/>
    <w:tmpl w:val="EEE0C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A25A3"/>
    <w:multiLevelType w:val="hybridMultilevel"/>
    <w:tmpl w:val="1C7C3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24E41"/>
    <w:multiLevelType w:val="hybridMultilevel"/>
    <w:tmpl w:val="A1BAC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E37A2"/>
    <w:multiLevelType w:val="hybridMultilevel"/>
    <w:tmpl w:val="1AF2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93A35"/>
    <w:multiLevelType w:val="hybridMultilevel"/>
    <w:tmpl w:val="763C6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374C8"/>
    <w:multiLevelType w:val="hybridMultilevel"/>
    <w:tmpl w:val="FE6C0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03F93"/>
    <w:multiLevelType w:val="hybridMultilevel"/>
    <w:tmpl w:val="51CE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A3A8B"/>
    <w:multiLevelType w:val="hybridMultilevel"/>
    <w:tmpl w:val="D3B6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42291"/>
    <w:multiLevelType w:val="hybridMultilevel"/>
    <w:tmpl w:val="9940D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9F1281"/>
    <w:multiLevelType w:val="hybridMultilevel"/>
    <w:tmpl w:val="2BEEB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552420">
    <w:abstractNumId w:val="10"/>
  </w:num>
  <w:num w:numId="2" w16cid:durableId="781607324">
    <w:abstractNumId w:val="1"/>
  </w:num>
  <w:num w:numId="3" w16cid:durableId="14232995">
    <w:abstractNumId w:val="11"/>
  </w:num>
  <w:num w:numId="4" w16cid:durableId="1334263503">
    <w:abstractNumId w:val="5"/>
  </w:num>
  <w:num w:numId="5" w16cid:durableId="1611545393">
    <w:abstractNumId w:val="13"/>
  </w:num>
  <w:num w:numId="6" w16cid:durableId="69037710">
    <w:abstractNumId w:val="3"/>
  </w:num>
  <w:num w:numId="7" w16cid:durableId="71585529">
    <w:abstractNumId w:val="4"/>
  </w:num>
  <w:num w:numId="8" w16cid:durableId="781339951">
    <w:abstractNumId w:val="2"/>
  </w:num>
  <w:num w:numId="9" w16cid:durableId="760488530">
    <w:abstractNumId w:val="7"/>
  </w:num>
  <w:num w:numId="10" w16cid:durableId="2115396002">
    <w:abstractNumId w:val="8"/>
  </w:num>
  <w:num w:numId="11" w16cid:durableId="1577089710">
    <w:abstractNumId w:val="0"/>
  </w:num>
  <w:num w:numId="12" w16cid:durableId="931356424">
    <w:abstractNumId w:val="6"/>
  </w:num>
  <w:num w:numId="13" w16cid:durableId="930772410">
    <w:abstractNumId w:val="12"/>
  </w:num>
  <w:num w:numId="14" w16cid:durableId="3196219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ED0"/>
    <w:rsid w:val="0003424C"/>
    <w:rsid w:val="001535A7"/>
    <w:rsid w:val="002C52FB"/>
    <w:rsid w:val="002D4245"/>
    <w:rsid w:val="002F4356"/>
    <w:rsid w:val="00340ECD"/>
    <w:rsid w:val="003B71F2"/>
    <w:rsid w:val="004A1B68"/>
    <w:rsid w:val="006C553B"/>
    <w:rsid w:val="006D0446"/>
    <w:rsid w:val="00792BB6"/>
    <w:rsid w:val="007B1327"/>
    <w:rsid w:val="007E1B14"/>
    <w:rsid w:val="00897ED6"/>
    <w:rsid w:val="008B1760"/>
    <w:rsid w:val="00921FBB"/>
    <w:rsid w:val="00BB2F2E"/>
    <w:rsid w:val="00BC6656"/>
    <w:rsid w:val="00D27ED0"/>
    <w:rsid w:val="00E41BD6"/>
    <w:rsid w:val="00E71428"/>
    <w:rsid w:val="00E91C9C"/>
    <w:rsid w:val="00EC684E"/>
    <w:rsid w:val="00F4391E"/>
    <w:rsid w:val="00F5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035A"/>
  <w15:docId w15:val="{9FE25AF1-AAFA-419A-83C5-794A38B4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E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132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132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A1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ozaszkolne.vulcan.net.pl/mosjeleniagor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Małgorzata Sadowska</cp:lastModifiedBy>
  <cp:revision>2</cp:revision>
  <cp:lastPrinted>2022-06-13T13:23:00Z</cp:lastPrinted>
  <dcterms:created xsi:type="dcterms:W3CDTF">2025-04-25T11:49:00Z</dcterms:created>
  <dcterms:modified xsi:type="dcterms:W3CDTF">2025-04-25T11:49:00Z</dcterms:modified>
</cp:coreProperties>
</file>